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D23" w:rsidRPr="00247474" w:rsidRDefault="00F37D23" w:rsidP="00802772">
      <w:pPr>
        <w:pStyle w:val="1"/>
        <w:shd w:val="clear" w:color="auto" w:fill="FFFFFF"/>
        <w:spacing w:before="0" w:beforeAutospacing="0" w:after="0" w:afterAutospacing="0" w:line="264" w:lineRule="auto"/>
        <w:jc w:val="center"/>
        <w:rPr>
          <w:rFonts w:ascii="Monotype Corsiva" w:hAnsi="Monotype Corsiva"/>
          <w:bCs w:val="0"/>
          <w:i/>
          <w:iCs/>
          <w:shadow/>
          <w:color w:val="7030A0"/>
          <w:sz w:val="72"/>
          <w:szCs w:val="72"/>
        </w:rPr>
      </w:pPr>
      <w:r w:rsidRPr="00247474">
        <w:rPr>
          <w:rFonts w:ascii="Monotype Corsiva" w:hAnsi="Monotype Corsiva"/>
          <w:bCs w:val="0"/>
          <w:i/>
          <w:iCs/>
          <w:shadow/>
          <w:color w:val="7030A0"/>
          <w:sz w:val="72"/>
          <w:szCs w:val="72"/>
        </w:rPr>
        <w:t>Кодекс волонтера</w:t>
      </w:r>
    </w:p>
    <w:p w:rsidR="00F900B2" w:rsidRPr="00802772" w:rsidRDefault="00247474" w:rsidP="00802772">
      <w:pPr>
        <w:pStyle w:val="1"/>
        <w:shd w:val="clear" w:color="auto" w:fill="FFFFFF"/>
        <w:spacing w:before="0" w:beforeAutospacing="0" w:after="0" w:afterAutospacing="0" w:line="264" w:lineRule="auto"/>
        <w:jc w:val="center"/>
        <w:rPr>
          <w:rFonts w:ascii="Calibri" w:hAnsi="Calibri"/>
          <w:bCs w:val="0"/>
          <w:i/>
          <w:iCs/>
          <w:sz w:val="32"/>
          <w:szCs w:val="32"/>
        </w:rPr>
      </w:pPr>
      <w:r w:rsidRPr="00802772">
        <w:rPr>
          <w:rFonts w:ascii="Calibri" w:hAnsi="Calibri"/>
          <w:bCs w:val="0"/>
          <w:i/>
          <w:i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4.05pt;margin-top:5.35pt;width:355.5pt;height:.75pt;flip:y;z-index:1" o:connectortype="straight" strokecolor="#8064a2" strokeweight="5pt">
            <v:shadow color="#868686"/>
          </v:shape>
        </w:pict>
      </w: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Уважайте религиозные, философские и другие взгляды человека — они важная часть его внутреннего мира. Давление с нашей стороны недопустимо.</w:t>
      </w:r>
    </w:p>
    <w:p w:rsidR="00247474" w:rsidRPr="00802772" w:rsidRDefault="00247474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Помните, что Вы – «письмо Христово, читаемое всеми человеками». Молитесь постоянно о помощи и мудрости свыше. Позвольте Богу в вас, для вас и через Вас явить Свою славу тем, с кем вы будете общаться</w:t>
      </w:r>
      <w:r w:rsidR="00F900B2" w:rsidRPr="00802772">
        <w:rPr>
          <w:rFonts w:ascii="Cambria" w:hAnsi="Cambria"/>
          <w:i/>
          <w:iCs/>
          <w:sz w:val="28"/>
          <w:szCs w:val="28"/>
        </w:rPr>
        <w:t>.</w:t>
      </w:r>
    </w:p>
    <w:p w:rsidR="00247474" w:rsidRPr="00802772" w:rsidRDefault="00247474" w:rsidP="00802772">
      <w:pPr>
        <w:pStyle w:val="a4"/>
        <w:spacing w:line="264" w:lineRule="auto"/>
        <w:ind w:left="0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Не откладывайте на завтра, если обещали помощь. Завтра может быть поздно.</w:t>
      </w:r>
    </w:p>
    <w:p w:rsidR="00802772" w:rsidRPr="00802772" w:rsidRDefault="00802772" w:rsidP="00802772">
      <w:pPr>
        <w:pStyle w:val="a4"/>
        <w:spacing w:line="264" w:lineRule="auto"/>
        <w:ind w:left="0"/>
        <w:rPr>
          <w:rFonts w:ascii="Cambria" w:hAnsi="Cambria"/>
          <w:i/>
          <w:iCs/>
          <w:sz w:val="28"/>
          <w:szCs w:val="28"/>
        </w:rPr>
      </w:pPr>
    </w:p>
    <w:p w:rsidR="0080277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При общении с больным или человеком, переживающим кризис</w:t>
      </w:r>
      <w:r w:rsidR="00802772" w:rsidRPr="00802772">
        <w:rPr>
          <w:rFonts w:ascii="Cambria" w:hAnsi="Cambria"/>
          <w:i/>
          <w:iCs/>
          <w:sz w:val="28"/>
          <w:szCs w:val="28"/>
        </w:rPr>
        <w:t>,</w:t>
      </w:r>
      <w:r w:rsidRPr="00802772">
        <w:rPr>
          <w:rFonts w:ascii="Cambria" w:hAnsi="Cambria"/>
          <w:i/>
          <w:iCs/>
          <w:sz w:val="28"/>
          <w:szCs w:val="28"/>
        </w:rPr>
        <w:t xml:space="preserve"> помните, что: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F37D23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- желания и интересы этого человека являются основой для общения. Наше открытое сердце и умение слушать могут преодолеть чувство одиночества;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F37D23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- сдержанность в эмоциях и движениях, отсутствие суеты</w:t>
      </w:r>
      <w:r w:rsidR="00802772" w:rsidRPr="00802772">
        <w:rPr>
          <w:rFonts w:ascii="Cambria" w:hAnsi="Cambria"/>
          <w:i/>
          <w:iCs/>
          <w:sz w:val="28"/>
          <w:szCs w:val="28"/>
        </w:rPr>
        <w:t xml:space="preserve"> -</w:t>
      </w:r>
      <w:r w:rsidRPr="00802772">
        <w:rPr>
          <w:rFonts w:ascii="Cambria" w:hAnsi="Cambria"/>
          <w:i/>
          <w:iCs/>
          <w:sz w:val="28"/>
          <w:szCs w:val="28"/>
        </w:rPr>
        <w:t xml:space="preserve"> проявление понимания состояния человека;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F900B2" w:rsidRPr="00802772" w:rsidRDefault="00F37D23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- отсутствие в речи резких, категорических выражений и, напротив, употребление мягких, вероятностных форм предложений помогают создать атмосферу доверия.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Не обсуждайте без необходимости личную жизнь человека, сохраняйте необходимую конфиденциальность.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3"/>
        <w:shd w:val="clear" w:color="auto" w:fill="FFFFFF"/>
        <w:spacing w:before="0" w:beforeAutospacing="0" w:after="0" w:afterAutospacing="0" w:line="264" w:lineRule="auto"/>
        <w:jc w:val="both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Оставьте на время встречи груз своих нерешенных проблем. Не перекладывайте его на плечи подопечного.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Беритесь только за посильную работу. Каждое полезное дело, каким бы незначительным оно не казалось, важно для Бога.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Выполняйте работу, за которую взялись, как следует и не перекладывайте на другого. Не забывайте поблагодарить других добровольцев за помощь.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Доброжелательность, терпимость и честность помогут нам работать вместе.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lastRenderedPageBreak/>
        <w:t>Относитесь внимательно к просьбам и замечаниям координаторов и других волонтеров. Не обижайтесь, если у координатора не было времени поблагодарить за хорошо сделанную работу.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Если возникла трудная ситуация, не спешите, лучше посоветуйтесь с координатором или пастором. Принимайте участие в регулярных встречах добровольцев. Это поможет правильно организовать и скоординировать нашу деятельность.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900B2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r w:rsidRPr="00802772">
        <w:rPr>
          <w:rFonts w:ascii="Cambria" w:hAnsi="Cambria"/>
          <w:i/>
          <w:iCs/>
          <w:sz w:val="28"/>
          <w:szCs w:val="28"/>
        </w:rPr>
        <w:t>Не осуждайте коллегу, а открыто обсуждайте проблему. Не торопитесь с выводами. Осуждение разрушительно, а открытое обсуждение поможет найти правильный выход.</w:t>
      </w:r>
      <w:r w:rsidR="00F900B2" w:rsidRPr="00802772">
        <w:rPr>
          <w:rFonts w:ascii="Cambria" w:hAnsi="Cambria"/>
          <w:i/>
          <w:iCs/>
          <w:sz w:val="28"/>
          <w:szCs w:val="28"/>
        </w:rPr>
        <w:t xml:space="preserve"> </w:t>
      </w:r>
    </w:p>
    <w:p w:rsidR="00802772" w:rsidRPr="00802772" w:rsidRDefault="00802772" w:rsidP="00802772">
      <w:pPr>
        <w:pStyle w:val="a4"/>
        <w:rPr>
          <w:rFonts w:ascii="Cambria" w:hAnsi="Cambria"/>
          <w:i/>
          <w:iCs/>
          <w:sz w:val="28"/>
          <w:szCs w:val="28"/>
        </w:rPr>
      </w:pPr>
    </w:p>
    <w:p w:rsidR="00F37D23" w:rsidRPr="00802772" w:rsidRDefault="00F37D23" w:rsidP="0080277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64" w:lineRule="auto"/>
        <w:ind w:left="0"/>
        <w:jc w:val="both"/>
        <w:rPr>
          <w:rFonts w:ascii="Cambria" w:hAnsi="Cambria"/>
          <w:i/>
          <w:iCs/>
          <w:sz w:val="28"/>
          <w:szCs w:val="28"/>
        </w:rPr>
      </w:pPr>
      <w:bookmarkStart w:id="0" w:name="_GoBack"/>
      <w:bookmarkEnd w:id="0"/>
      <w:r w:rsidRPr="00802772">
        <w:rPr>
          <w:rFonts w:ascii="Cambria" w:hAnsi="Cambria"/>
          <w:i/>
          <w:iCs/>
          <w:sz w:val="28"/>
          <w:szCs w:val="28"/>
        </w:rPr>
        <w:t>Прислушивайтесь к мнению коллег и не бойтесь поменять привычный вид деятельности. Возможно, новое служение позволит лучше раскрыть себя и принесет больше пользы.</w:t>
      </w:r>
    </w:p>
    <w:p w:rsidR="00F37D23" w:rsidRPr="00802772" w:rsidRDefault="00F37D23" w:rsidP="00802772">
      <w:pPr>
        <w:spacing w:line="264" w:lineRule="auto"/>
        <w:jc w:val="both"/>
        <w:rPr>
          <w:rFonts w:ascii="Cambria" w:hAnsi="Cambria"/>
          <w:i/>
          <w:iCs/>
          <w:sz w:val="28"/>
          <w:szCs w:val="28"/>
        </w:rPr>
      </w:pPr>
    </w:p>
    <w:sectPr w:rsidR="00F37D23" w:rsidRPr="00802772" w:rsidSect="00802772"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6122FD4"/>
    <w:lvl w:ilvl="0">
      <w:numFmt w:val="bullet"/>
      <w:lvlText w:val="*"/>
      <w:lvlJc w:val="left"/>
    </w:lvl>
  </w:abstractNum>
  <w:abstractNum w:abstractNumId="1" w15:restartNumberingAfterBreak="0">
    <w:nsid w:val="3C6939C6"/>
    <w:multiLevelType w:val="hybridMultilevel"/>
    <w:tmpl w:val="0476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0CF"/>
    <w:rsid w:val="001566E9"/>
    <w:rsid w:val="00247474"/>
    <w:rsid w:val="003A6D32"/>
    <w:rsid w:val="005D5DE1"/>
    <w:rsid w:val="00802772"/>
    <w:rsid w:val="0096728A"/>
    <w:rsid w:val="00C100CF"/>
    <w:rsid w:val="00F37D23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7409F0D8"/>
  <w15:docId w15:val="{CF526540-8771-449F-B8F1-1F292296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D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A6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6D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3A6D3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474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0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Инночка</dc:creator>
  <cp:keywords/>
  <dc:description/>
  <cp:lastModifiedBy>user</cp:lastModifiedBy>
  <cp:revision>6</cp:revision>
  <dcterms:created xsi:type="dcterms:W3CDTF">2017-11-29T12:54:00Z</dcterms:created>
  <dcterms:modified xsi:type="dcterms:W3CDTF">2021-03-31T19:47:00Z</dcterms:modified>
</cp:coreProperties>
</file>